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xml"/>
  <Default Extension="ttf" ContentType="application/x-font-ttf"/>
  <Default Extension="odttf" ContentType="application/vnd.openxmlformats-officedocument.obfuscatedfont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left"/>
        <w:spacing w:lineRule="auto" w:line="211" w:before="0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1369" w:firstLine="0"/>
        <w:rPr>
          <w:i w:val="0"/>
          <w:b w:val="1"/>
          <w:color w:val="231F20"/>
          <w:sz w:val="36"/>
          <w:szCs w:val="36"/>
          <w:u w:val="none"/>
          <w:shd w:val="clear" w:color="auto" w:fill="auto"/>
          <w:smallCaps w:val="0"/>
        </w:rPr>
        <w:widowControl w:val="0"/>
      </w:pPr>
      <w:r>
        <w:rPr>
          <w:rtl w:val="0"/>
          <w:color w:val="231F20"/>
          <w:sz w:val="36"/>
          <w:szCs w:val="36"/>
          <w:shd w:val="clear"/>
          <w:rFonts w:ascii="Arial Unicode MS" w:eastAsia="Arial Unicode MS" w:hAnsi="Arial Unicode MS" w:cs="Arial Unicode MS"/>
        </w:rPr>
        <w:t>　　</w:t>
      </w:r>
      <w:r>
        <w:rPr>
          <w:rtl w:val="0"/>
          <w:i w:val="0"/>
          <w:b w:val="1"/>
          <w:color w:val="231F20"/>
          <w:sz w:val="36"/>
          <w:szCs w:val="36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第</w:t>
      </w:r>
      <w:r>
        <w:rPr>
          <w:rtl w:val="0"/>
          <w:b w:val="1"/>
          <w:color w:val="231F20"/>
          <w:sz w:val="36"/>
          <w:szCs w:val="36"/>
          <w:shd w:val="clear"/>
        </w:rPr>
        <w:t>28</w:t>
      </w:r>
      <w:r>
        <w:rPr>
          <w:rtl w:val="0"/>
          <w:i w:val="0"/>
          <w:b w:val="1"/>
          <w:color w:val="231F20"/>
          <w:sz w:val="36"/>
          <w:szCs w:val="36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回吉川観光協会長杯争奪パラグライダー大会   </w:t>
      </w:r>
    </w:p>
    <w:p>
      <w:pPr>
        <w:jc w:val="right"/>
        <w:spacing w:lineRule="auto" w:line="240" w:before="58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1252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第</w:t>
      </w:r>
      <w:r>
        <w:rPr>
          <w:rtl w:val="0"/>
          <w:color w:val="231F20"/>
          <w:sz w:val="22"/>
          <w:szCs w:val="22"/>
          <w:shd w:val="clear"/>
        </w:rPr>
        <w:t>2</w:t>
      </w:r>
      <w:r>
        <w:rPr>
          <w:rtl w:val="0"/>
          <w:color w:val="231F20"/>
          <w:shd w:val="clear"/>
        </w:rPr>
        <w:t>8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回吉川観光協会長杯争奪パラグライダー大会を下記のとおり開催いたします。 </w:t>
      </w:r>
    </w:p>
    <w:p>
      <w:pPr>
        <w:jc w:val="left"/>
        <w:spacing w:lineRule="auto" w:line="24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3372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賞品・景品を多く用意しております。 </w:t>
      </w:r>
    </w:p>
    <w:p>
      <w:pPr>
        <w:jc w:val="left"/>
        <w:spacing w:lineRule="auto" w:line="36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32" w:right="-5" w:firstLine="719"/>
        <w:rPr>
          <w:i w:val="0"/>
          <w:color w:val="231F20"/>
          <w:sz w:val="26"/>
          <w:szCs w:val="26"/>
          <w:u w:val="none"/>
          <w:shd w:val="clear" w:color="auto" w:fill="auto"/>
          <w:smallCaps w:val="0"/>
          <w:rFonts w:ascii="Arimo" w:eastAsia="Arimo" w:hAnsi="Arimo" w:cs="Arimo"/>
        </w:rPr>
        <w:widowControl w:val="0"/>
      </w:pPr>
      <w:r>
        <w:rPr>
          <w:rtl w:val="0"/>
          <w:i w:val="0"/>
          <w:b w:val="0"/>
          <w:color w:val="231F20"/>
          <w:sz w:val="26"/>
          <w:szCs w:val="26"/>
          <w:u w:val="none"/>
          <w:shd w:val="clear" w:color="auto" w:fill="auto"/>
          <w:smallCaps w:val="0"/>
          <w:rFonts w:ascii="Arial" w:eastAsia="Arial" w:hAnsi="Arial" w:cs="Arial"/>
        </w:rPr>
        <w:t xml:space="preserve"> 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開 催 日 </w:t>
      </w:r>
      <w:r>
        <w:rPr>
          <w:rtl w:val="0"/>
          <w:color w:val="231F20"/>
          <w:sz w:val="30"/>
          <w:szCs w:val="30"/>
          <w:shd w:val="clear"/>
          <w:rFonts w:ascii="Arimo" w:eastAsia="Arimo" w:hAnsi="Arimo" w:cs="Arimo"/>
        </w:rPr>
        <w:t>2026</w:t>
      </w:r>
      <w:r>
        <w:rPr>
          <w:rtl w:val="0"/>
          <w:i w:val="0"/>
          <w:color w:val="231F20"/>
          <w:sz w:val="30"/>
          <w:szCs w:val="30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年 </w:t>
      </w:r>
      <w:r>
        <w:rPr>
          <w:rtl w:val="0"/>
          <w:color w:val="231F20"/>
          <w:sz w:val="30"/>
          <w:szCs w:val="30"/>
          <w:shd w:val="clear"/>
          <w:rFonts w:ascii="Arimo" w:eastAsia="Arimo" w:hAnsi="Arimo" w:cs="Arimo"/>
        </w:rPr>
        <w:t>10</w:t>
      </w:r>
      <w:r>
        <w:rPr>
          <w:rtl w:val="0"/>
          <w:i w:val="0"/>
          <w:color w:val="231F20"/>
          <w:sz w:val="30"/>
          <w:szCs w:val="30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月3</w:t>
      </w:r>
      <w:r>
        <w:rPr>
          <w:rtl w:val="0"/>
          <w:color w:val="231F20"/>
          <w:sz w:val="30"/>
          <w:szCs w:val="30"/>
          <w:shd w:val="clear"/>
          <w:rFonts w:ascii="Arimo" w:eastAsia="Arimo" w:hAnsi="Arimo" w:cs="Arimo"/>
        </w:rPr>
        <w:t>1</w:t>
      </w:r>
      <w:r>
        <w:rPr>
          <w:rtl w:val="0"/>
          <w:i w:val="0"/>
          <w:color w:val="231F20"/>
          <w:sz w:val="30"/>
          <w:szCs w:val="30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日（土）・11</w:t>
      </w:r>
      <w:r>
        <w:rPr>
          <w:rtl w:val="0"/>
          <w:color w:val="231F20"/>
          <w:sz w:val="30"/>
          <w:szCs w:val="30"/>
          <w:shd w:val="clear"/>
          <w:rFonts w:ascii="Arial Unicode MS" w:eastAsia="Arial Unicode MS" w:hAnsi="Arial Unicode MS" w:cs="Arial Unicode MS"/>
        </w:rPr>
        <w:t>月1日</w:t>
      </w:r>
      <w:r>
        <w:rPr>
          <w:rtl w:val="0"/>
          <w:i w:val="0"/>
          <w:color w:val="231F20"/>
          <w:sz w:val="26"/>
          <w:szCs w:val="26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（日） </w:t>
      </w:r>
    </w:p>
    <w:p>
      <w:pPr>
        <w:jc w:val="left"/>
        <w:spacing w:lineRule="auto" w:line="240" w:before="3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32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開 催 地 上越市吉川区尾神岳スカイスポーツエリア </w:t>
      </w:r>
    </w:p>
    <w:p>
      <w:pPr>
        <w:jc w:val="left"/>
        <w:spacing w:lineRule="auto" w:line="240" w:before="231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26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主 催 吉川観光協会 </w:t>
      </w:r>
    </w:p>
    <w:p>
      <w:pPr>
        <w:jc w:val="left"/>
        <w:spacing w:lineRule="auto" w:line="240" w:before="234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7" w:right="1451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後 援 ・上越尾神岳パラグライダースクール ・尾神岳スカイスポーツエリア運営委員会 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　　　 </w:t>
      </w:r>
      <w:r>
        <w:rPr>
          <w:rtl w:val="0"/>
          <w:color w:val="231F20"/>
          <w:shd w:val="clear"/>
          <w:rFonts w:ascii="Arial Unicode MS" w:eastAsia="Arial Unicode MS" w:hAnsi="Arial Unicode MS" w:cs="Arial Unicode MS"/>
        </w:rPr>
        <w:t xml:space="preserve">　 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・スカイトピア遊ランド（㈱みなもとの郷） </w:t>
      </w:r>
    </w:p>
    <w:p>
      <w:pPr>
        <w:jc w:val="left"/>
        <w:spacing w:lineRule="auto" w:line="240" w:before="215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2" w:right="0" w:firstLine="0"/>
        <w:rPr>
          <w:color w:val="FF0000"/>
          <w:sz w:val="22"/>
          <w:szCs w:val="22"/>
          <w:shd w:val="clear"/>
        </w:rPr>
        <w:widowControl w:val="0"/>
      </w:pPr>
      <w:r>
        <w:rPr>
          <w:rtl w:val="0"/>
          <w:b w:val="1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募集人数 </w:t>
      </w:r>
      <w:r>
        <w:rPr>
          <w:rtl w:val="0"/>
          <w:b w:val="1"/>
          <w:color w:val="231F20"/>
          <w:shd w:val="clear"/>
        </w:rPr>
        <w:t>8</w:t>
      </w:r>
      <w:r>
        <w:rPr>
          <w:rtl w:val="0"/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０名 </w:t>
      </w:r>
      <w:r>
        <w:rPr>
          <w:rtl w:val="0"/>
          <w:color w:val="FF0000"/>
          <w:sz w:val="22"/>
          <w:szCs w:val="22"/>
          <w:shd w:val="clear"/>
          <w:rFonts w:ascii="Arial Unicode MS" w:eastAsia="Arial Unicode MS" w:hAnsi="Arial Unicode MS" w:cs="Arial Unicode MS"/>
        </w:rPr>
        <w:t>（申し込み先着順で締め切ります。お早めにどうぞ！）</w:t>
      </w:r>
    </w:p>
    <w:p>
      <w:pPr>
        <w:jc w:val="left"/>
        <w:spacing w:lineRule="auto" w:line="240" w:before="231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1" w:right="1451" w:firstLine="8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 ・JHF フライヤー登録有効者：ＮＰ以上 ・JPA フライヤー登録有効者：ＰＰ以上</w:t>
      </w:r>
      <w:r>
        <w:rPr>
          <w:rtl w:val="0"/>
          <w:color w:val="231F20"/>
          <w:sz w:val="22"/>
          <w:szCs w:val="22"/>
          <w:shd w:val="clear"/>
        </w:rPr>
        <w:t>:</w:t>
      </w:r>
    </w:p>
    <w:p>
      <w:pPr>
        <w:jc w:val="left"/>
        <w:spacing w:lineRule="auto" w:line="240" w:before="231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1" w:right="1451" w:firstLine="8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(教員引率の場合、講習生も可）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</w:t>
      </w:r>
    </w:p>
    <w:p>
      <w:pPr>
        <w:jc w:val="left"/>
        <w:spacing w:lineRule="auto" w:line="240" w:before="231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1" w:right="1451" w:firstLine="8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</w:rPr>
        <w:t xml:space="preserve">                 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 </w:t>
      </w:r>
    </w:p>
    <w:p>
      <w:pPr>
        <w:jc w:val="left"/>
        <w:spacing w:lineRule="auto" w:line="240" w:before="34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8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競技内容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b w:val="1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時間内</w:t>
      </w:r>
      <w:r>
        <w:rPr>
          <w:rtl w:val="0"/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</w:rPr>
        <w:t xml:space="preserve"> </w:t>
      </w:r>
      <w:r>
        <w:rPr>
          <w:rtl w:val="0"/>
          <w:b w:val="1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エンドレス</w:t>
      </w:r>
      <w:r>
        <w:rPr>
          <w:rtl w:val="0"/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爆弾落とし 　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　必要装 備 ・高高度飛行装備 ・デジタル無線機 </w:t>
      </w:r>
    </w:p>
    <w:p>
      <w:pPr>
        <w:jc w:val="left"/>
        <w:spacing w:lineRule="auto" w:line="240" w:before="306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7" w:right="104" w:firstLine="0"/>
        <w:rPr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参加費等 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，</w:t>
      </w:r>
      <w:r>
        <w:rPr>
          <w:rtl w:val="0"/>
          <w:color w:val="231F20"/>
          <w:sz w:val="24"/>
          <w:szCs w:val="24"/>
          <w:shd w:val="clear"/>
        </w:rPr>
        <w:t>10,000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円(</w:t>
      </w:r>
      <w:r>
        <w:rPr>
          <w:rtl w:val="0"/>
          <w:color w:val="231F20"/>
          <w:sz w:val="24"/>
          <w:szCs w:val="24"/>
          <w:shd w:val="clear"/>
          <w:rFonts w:ascii="Arial Unicode MS" w:eastAsia="Arial Unicode MS" w:hAnsi="Arial Unicode MS" w:cs="Arial Unicode MS"/>
        </w:rPr>
        <w:t>２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日</w:t>
      </w:r>
      <w:r>
        <w:rPr>
          <w:rtl w:val="0"/>
          <w:color w:val="231F20"/>
          <w:sz w:val="24"/>
          <w:szCs w:val="24"/>
          <w:shd w:val="clear"/>
          <w:rFonts w:ascii="Arial Unicode MS" w:eastAsia="Arial Unicode MS" w:hAnsi="Arial Unicode MS" w:cs="Arial Unicode MS"/>
        </w:rPr>
        <w:t>分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の昼食お弁当(お茶付)</w:t>
      </w:r>
      <w:r>
        <w:rPr>
          <w:rtl w:val="0"/>
          <w:i w:val="0"/>
          <w:b w:val="0"/>
          <w:color w:val="231F20"/>
          <w:sz w:val="19"/>
          <w:szCs w:val="19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ビジターフィー含む。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エリア会員は</w:t>
      </w:r>
      <w:r>
        <w:rPr>
          <w:rtl w:val="0"/>
          <w:color w:val="231F20"/>
          <w:sz w:val="24"/>
          <w:szCs w:val="24"/>
          <w:shd w:val="clear"/>
        </w:rPr>
        <w:t>5,</w:t>
      </w:r>
      <w:r>
        <w:rPr>
          <w:rtl w:val="0"/>
          <w:color w:val="231F20"/>
          <w:sz w:val="24"/>
          <w:szCs w:val="24"/>
          <w:shd w:val="clear"/>
          <w:lang w:eastAsia="ja-JP"/>
        </w:rPr>
        <w:t>0</w:t>
      </w:r>
      <w:r>
        <w:rPr>
          <w:rtl w:val="0"/>
          <w:color w:val="231F20"/>
          <w:sz w:val="24"/>
          <w:szCs w:val="24"/>
          <w:shd w:val="clear"/>
        </w:rPr>
        <w:t>00</w:t>
      </w:r>
      <w:r>
        <w:rPr>
          <w:rtl w:val="0"/>
          <w:i w:val="0"/>
          <w:b w:val="0"/>
          <w:color w:val="231F20"/>
          <w:sz w:val="24"/>
          <w:szCs w:val="24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円 ) </w:t>
      </w:r>
    </w:p>
    <w:p>
      <w:pPr>
        <w:jc w:val="left"/>
        <w:spacing w:lineRule="auto" w:line="240" w:before="306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17" w:right="104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※ 競技不成立でも参加費は返金いたしませんが、参加賞（新米２㎏）はお配りします。 </w:t>
      </w:r>
    </w:p>
    <w:p>
      <w:pPr>
        <w:jc w:val="left"/>
        <w:spacing w:lineRule="auto" w:line="240" w:before="96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賞 品 等 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優 勝 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、 準優勝  、第３位 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賞状、賞品 ＋ コシヒカリ 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(別紙参照下さい。）</w:t>
      </w:r>
    </w:p>
    <w:p>
      <w:pPr>
        <w:jc w:val="left"/>
        <w:spacing w:lineRule="auto" w:line="24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　　　　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 ※入賞者以外にも、景品を予定しています。  </w:t>
      </w:r>
    </w:p>
    <w:p>
      <w:pPr>
        <w:jc w:val="left"/>
        <w:spacing w:lineRule="auto" w:line="240" w:before="320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306" w:firstLine="217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mo" w:eastAsia="Arimo" w:hAnsi="Arimo" w:cs="Arimo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参加申込 別紙申込書(誓約書)を</w:t>
      </w:r>
      <w:r>
        <w:rPr>
          <w:rtl w:val="0"/>
          <w:color w:val="231F20"/>
          <w:sz w:val="22"/>
          <w:szCs w:val="22"/>
          <w:u w:val="single"/>
          <w:shd w:val="clear"/>
        </w:rPr>
        <w:t>10</w:t>
      </w:r>
      <w:r>
        <w:rPr>
          <w:rtl w:val="0"/>
          <w:i w:val="0"/>
          <w:b w:val="0"/>
          <w:color w:val="231F20"/>
          <w:sz w:val="22"/>
          <w:szCs w:val="22"/>
          <w:u w:val="single"/>
          <w:shd w:val="clear" w:color="auto" w:fill="auto"/>
          <w:smallCaps w:val="0"/>
          <w:rFonts w:ascii="Arial Unicode MS" w:eastAsia="Arial Unicode MS" w:hAnsi="Arial Unicode MS" w:cs="Arial Unicode MS"/>
        </w:rPr>
        <w:t>月</w:t>
      </w:r>
      <w:r>
        <w:rPr>
          <w:rtl w:val="0"/>
          <w:color w:val="231F20"/>
          <w:u w:val="single"/>
          <w:shd w:val="clear"/>
          <w:rFonts w:ascii="Arimo" w:eastAsia="Arimo" w:hAnsi="Arimo" w:cs="Arimo"/>
        </w:rPr>
        <w:t>23</w:t>
      </w:r>
      <w:r>
        <w:rPr>
          <w:rtl w:val="0"/>
          <w:i w:val="0"/>
          <w:b w:val="0"/>
          <w:color w:val="231F20"/>
          <w:sz w:val="22"/>
          <w:szCs w:val="22"/>
          <w:u w:val="single"/>
          <w:shd w:val="clear" w:color="auto" w:fill="auto"/>
          <w:smallCaps w:val="0"/>
          <w:rFonts w:ascii="Arial Unicode MS" w:eastAsia="Arial Unicode MS" w:hAnsi="Arial Unicode MS" w:cs="Arial Unicode MS"/>
        </w:rPr>
        <w:t>日(</w:t>
      </w:r>
      <w:r>
        <w:rPr>
          <w:rtl w:val="0"/>
          <w:color w:val="231F20"/>
          <w:u w:val="single"/>
          <w:shd w:val="clear"/>
          <w:rFonts w:ascii="Arial Unicode MS" w:eastAsia="Arial Unicode MS" w:hAnsi="Arial Unicode MS" w:cs="Arial Unicode MS"/>
        </w:rPr>
        <w:t>金</w:t>
      </w:r>
      <w:r>
        <w:rPr>
          <w:rtl w:val="0"/>
          <w:i w:val="0"/>
          <w:b w:val="0"/>
          <w:color w:val="231F20"/>
          <w:sz w:val="22"/>
          <w:szCs w:val="22"/>
          <w:u w:val="single"/>
          <w:shd w:val="clear" w:color="auto" w:fill="auto"/>
          <w:smallCaps w:val="0"/>
          <w:rFonts w:ascii="Arial Unicode MS" w:eastAsia="Arial Unicode MS" w:hAnsi="Arial Unicode MS" w:cs="Arial Unicode MS"/>
        </w:rPr>
        <w:t>)迄に提出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し、参加費等は当日迄に納めてください。</w:t>
      </w:r>
    </w:p>
    <w:p>
      <w:pPr>
        <w:spacing w:lineRule="auto" w:line="240" w:before="32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306" w:firstLine="217"/>
        <w:rPr>
          <w:b w:val="1"/>
          <w:color w:val="231F20"/>
          <w:shd w:val="clear"/>
          <w:rFonts w:ascii="Arimo" w:eastAsia="Arimo" w:hAnsi="Arimo" w:cs="Arimo"/>
        </w:rPr>
        <w:widowControl w:val="0"/>
      </w:pPr>
      <w:r>
        <w:rPr>
          <w:rtl w:val="0"/>
          <w:b w:val="1"/>
          <w:color w:val="212529"/>
          <w:sz w:val="24"/>
          <w:szCs w:val="24"/>
          <w:shd w:val="clear"/>
          <w:highlight w:val="white"/>
          <w:rFonts w:ascii="Meiryo" w:eastAsia="Meiryo" w:hAnsi="Meiryo" w:cs="Meiryo"/>
        </w:rPr>
        <w:t xml:space="preserve">楽天銀行 マンボ支店      普通口座 2888257  口座名義 サトウカツヒサ</w:t>
      </w:r>
    </w:p>
    <w:p>
      <w:pPr>
        <w:jc w:val="left"/>
        <w:spacing w:lineRule="auto" w:line="240" w:before="320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306" w:firstLine="0"/>
        <w:rPr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2"/>
          <w:szCs w:val="22"/>
          <w:u w:val="none"/>
          <w:shd w:val="clear" w:color="auto" w:fill="auto"/>
          <w:smallCaps w:val="0"/>
          <w:rFonts w:ascii="Arimo" w:eastAsia="Arimo" w:hAnsi="Arimo" w:cs="Arimo"/>
        </w:rPr>
        <w:t xml:space="preserve"> </w:t>
      </w:r>
    </w:p>
    <w:p>
      <w:pPr>
        <w:jc w:val="left"/>
        <w:spacing w:lineRule="auto" w:line="240" w:before="320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306" w:firstLine="217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※ 定員オーバーで選考にもれた方の参加費は返金しますが、他の理由では返金いたしません。   </w:t>
      </w:r>
    </w:p>
    <w:p>
      <w:pPr>
        <w:jc w:val="left"/>
        <w:spacing w:lineRule="auto" w:line="240" w:before="8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053" w:right="932" w:hanging="1831"/>
        <w:rPr>
          <w:color w:val="231F20"/>
          <w:sz w:val="22"/>
          <w:szCs w:val="22"/>
          <w:shd w:val="clear"/>
        </w:rPr>
        <w:widowControl w:val="0"/>
      </w:pPr>
    </w:p>
    <w:p>
      <w:pPr>
        <w:jc w:val="left"/>
        <w:spacing w:lineRule="auto" w:line="240" w:before="8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053" w:right="932" w:hanging="1831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大会日程 </w:t>
      </w:r>
      <w:r>
        <w:rPr>
          <w:rtl w:val="0"/>
          <w:color w:val="231F20"/>
          <w:sz w:val="22"/>
          <w:szCs w:val="22"/>
          <w:shd w:val="clear"/>
        </w:rPr>
        <w:t>1</w:t>
      </w:r>
      <w:r>
        <w:rPr>
          <w:rtl w:val="0"/>
          <w:color w:val="231F20"/>
          <w:shd w:val="clear"/>
        </w:rPr>
        <w:t>0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月</w:t>
      </w:r>
      <w:r>
        <w:rPr>
          <w:rtl w:val="0"/>
          <w:color w:val="231F20"/>
          <w:shd w:val="clear"/>
          <w:rFonts w:ascii="Arimo" w:eastAsia="Arimo" w:hAnsi="Arimo" w:cs="Arimo"/>
        </w:rPr>
        <w:t>3</w:t>
      </w:r>
      <w:r>
        <w:rPr>
          <w:rtl w:val="0"/>
          <w:color w:val="231F20"/>
          <w:shd w:val="clear"/>
        </w:rPr>
        <w:t>1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日（土）1 日目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>　　　　　　　　　　　　　　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mo" w:eastAsia="Arimo" w:hAnsi="Arimo" w:cs="Arimo"/>
        </w:rPr>
        <w:t xml:space="preserve"> </w:t>
      </w:r>
      <w:r>
        <w:rPr>
          <w:rtl w:val="0"/>
          <w:color w:val="231F20"/>
          <w:shd w:val="clear"/>
        </w:rPr>
        <w:t>11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月</w:t>
      </w:r>
      <w:r>
        <w:rPr>
          <w:rtl w:val="0"/>
          <w:color w:val="231F20"/>
          <w:shd w:val="clear"/>
          <w:rFonts w:ascii="Arimo" w:eastAsia="Arimo" w:hAnsi="Arimo" w:cs="Arimo"/>
        </w:rPr>
        <w:t>1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日（日）2 日目</w:t>
      </w:r>
    </w:p>
    <w:p>
      <w:pPr>
        <w:jc w:val="left"/>
        <w:spacing w:lineRule="auto" w:line="240" w:before="32"/>
        <w:ind w:right="935" w:firstLine="0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                ８：３０ ～ ９：００ 受 付（遊ランド）　　　　　　　９：００ ～１４：００ 競 技</w:t>
      </w:r>
    </w:p>
    <w:p>
      <w:pPr>
        <w:jc w:val="left"/>
        <w:spacing w:lineRule="auto" w:line="240" w:before="32"/>
        <w:ind w:right="935" w:firstLine="0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                ９：００ ～ ９：３０ 開会式　　　　　　　　　　　    </w:t>
      </w:r>
      <w:r>
        <w:rPr>
          <w:rtl w:val="0"/>
          <w:color w:val="231F20"/>
          <w:shd w:val="clear"/>
          <w:rFonts w:ascii="Arimo" w:eastAsia="Arimo" w:hAnsi="Arimo" w:cs="Arimo"/>
        </w:rPr>
        <w:t>15</w:t>
      </w: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：３０ ～  開会式</w:t>
      </w:r>
    </w:p>
    <w:p>
      <w:pPr>
        <w:jc w:val="left"/>
        <w:spacing w:lineRule="auto" w:line="240" w:before="32"/>
        <w:ind w:right="935" w:firstLine="0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              １０：００ ～１５：３０ 競 技</w:t>
      </w:r>
    </w:p>
    <w:p>
      <w:pPr>
        <w:jc w:val="left"/>
        <w:spacing w:lineRule="auto" w:line="240" w:before="32"/>
        <w:ind w:right="726" w:firstLine="0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color w:val="231F20"/>
          <w:sz w:val="22"/>
          <w:szCs w:val="22"/>
          <w:shd w:val="clear"/>
          <w:rFonts w:ascii="Arial Unicode MS" w:eastAsia="Arial Unicode MS" w:hAnsi="Arial Unicode MS" w:cs="Arial Unicode MS"/>
        </w:rPr>
        <w:t xml:space="preserve">              １８：００ ～ 交流会(遊ランド）</w:t>
      </w:r>
    </w:p>
    <w:p>
      <w:pPr>
        <w:jc w:val="left"/>
        <w:spacing w:lineRule="auto" w:line="240" w:before="8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053" w:right="932" w:hanging="1831"/>
        <w:rPr>
          <w:color w:val="231F20"/>
          <w:sz w:val="22"/>
          <w:szCs w:val="22"/>
          <w:shd w:val="clear"/>
        </w:rPr>
        <w:widowControl w:val="0"/>
      </w:pPr>
    </w:p>
    <w:p>
      <w:pPr>
        <w:jc w:val="left"/>
        <w:spacing w:lineRule="auto" w:line="261" w:before="8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053" w:right="932" w:hanging="1831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</w:t>
      </w:r>
    </w:p>
    <w:p>
      <w:pPr>
        <w:jc w:val="right"/>
        <w:spacing w:lineRule="auto" w:line="240" w:before="32"/>
        <w:ind w:right="935" w:firstLine="0"/>
        <w:rPr>
          <w:color w:val="231F20"/>
          <w:sz w:val="22"/>
          <w:szCs w:val="22"/>
          <w:shd w:val="clear"/>
        </w:rPr>
        <w:widowControl w:val="0"/>
      </w:pPr>
      <w:r>
        <w:rPr>
          <w:rtl w:val="0"/>
          <w:color w:val="231F20"/>
          <w:sz w:val="22"/>
          <w:szCs w:val="22"/>
          <w:shd w:val="clear"/>
        </w:rPr>
        <w:t xml:space="preserve"> </w:t>
      </w:r>
    </w:p>
    <w:p>
      <w:pPr>
        <w:jc w:val="right"/>
        <w:spacing w:lineRule="auto" w:line="24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726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</w:p>
    <w:p>
      <w:pPr>
        <w:jc w:val="left"/>
        <w:spacing w:lineRule="auto" w:line="240" w:before="52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220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大会事務局 〒949-3551 新潟県長岡市滝谷町209 </w:t>
      </w:r>
    </w:p>
    <w:p>
      <w:pPr>
        <w:jc w:val="left"/>
        <w:spacing w:lineRule="auto" w:line="240" w:before="30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 xml:space="preserve">　上越尾神岳パラグライダースクール　佐藤克久 </w:t>
      </w:r>
    </w:p>
    <w:p>
      <w:pPr>
        <w:jc w:val="left"/>
        <w:spacing w:lineRule="auto" w:line="24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0" w:firstLine="22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TEL 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</w:rPr>
        <w:t>080-1197-5974</w:t>
      </w: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 E-Mail:</w:t>
      </w:r>
      <w:r>
        <w:rPr>
          <w:rtl w:val="0"/>
          <w:i w:val="0"/>
          <w:color w:val="333333"/>
          <w:sz w:val="21"/>
          <w:szCs w:val="21"/>
          <w:shd w:val="clear"/>
          <w:highlight w:val="white"/>
          <w:smallCaps w:val="0"/>
          <w:rFonts w:ascii="Helvetica Neue" w:eastAsia="Helvetica Neue" w:hAnsi="Helvetica Neue" w:cs="Helvetica Neue"/>
        </w:rPr>
        <w:t>spkneu@yahoo.co.jp</w:t>
      </w:r>
    </w:p>
    <w:p>
      <w:pPr>
        <w:jc w:val="left"/>
        <w:spacing w:lineRule="auto" w:line="240" w:before="32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0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 </w:t>
      </w:r>
    </w:p>
    <w:p>
      <w:pPr>
        <w:jc w:val="left"/>
        <w:spacing w:lineRule="auto" w:line="240" w:before="10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1269" w:right="0" w:firstLine="0"/>
        <w:rPr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widowControl w:val="0"/>
      </w:pPr>
      <w:r>
        <w:rPr>
          <w:rtl w:val="0"/>
          <w:i w:val="0"/>
          <w:b w:val="0"/>
          <w:color w:val="231F20"/>
          <w:sz w:val="22"/>
          <w:szCs w:val="22"/>
          <w:u w:val="none"/>
          <w:shd w:val="clear" w:color="auto" w:fill="auto"/>
          <w:smallCaps w:val="0"/>
          <w:rFonts w:ascii="Arial" w:eastAsia="Arial" w:hAnsi="Arial" w:cs="Arial"/>
        </w:rPr>
        <w:t xml:space="preserve">  </w:t>
      </w:r>
    </w:p>
    <w:p>
      <w:pPr>
        <w:jc w:val="left"/>
        <w:spacing w:lineRule="auto" w:line="326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1"/>
          <w:color w:val="231F20"/>
          <w:sz w:val="28"/>
          <w:szCs w:val="28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8"/>
          <w:szCs w:val="28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競技詳細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LDオープン時間内にLD中央に設置されたコーンに最も近くにボールを投下したものが優勝。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やり直しは時間内何度でも可能、但しその場合得点は消去される為、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次回より得点が下がる可能性も有り得る。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ファイナルターンを終えてからの投下は無効とする。（LD直前の投下はフェアでない為、）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bookmarkStart w:id="1" w:name="_heading=h.gjdgxs"/>
      <w:bookmarkEnd w:id="1"/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危険と判断されたLD時の投下は無効とする。（競技委員が判定します。）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順位について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1日目の終了をもって初日の順位を確定する。（表彰状は無し）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1位　コシヒカリ</w:t>
      </w:r>
      <w:r>
        <w:rPr>
          <w:rtl w:val="0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ｋｇ、　2位　コシヒカリ</w:t>
      </w:r>
      <w:r>
        <w:rPr>
          <w:rtl w:val="0"/>
          <w:color w:val="231F20"/>
          <w:sz w:val="21"/>
          <w:szCs w:val="21"/>
          <w:shd w:val="clear"/>
        </w:rPr>
        <w:t>15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　3位　コシヒカリ</w:t>
      </w:r>
      <w:r>
        <w:rPr>
          <w:rtl w:val="0"/>
          <w:color w:val="231F20"/>
          <w:sz w:val="21"/>
          <w:szCs w:val="21"/>
          <w:shd w:val="clear"/>
        </w:rPr>
        <w:t>10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2日目の終了をもって2日目の順位を確定する。（表彰状は無し）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1位　コシヒカリ</w:t>
      </w:r>
      <w:r>
        <w:rPr>
          <w:rtl w:val="0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ｋｇ、　2位　コシヒカリ</w:t>
      </w:r>
      <w:r>
        <w:rPr>
          <w:rtl w:val="0"/>
          <w:color w:val="231F20"/>
          <w:sz w:val="21"/>
          <w:szCs w:val="21"/>
          <w:shd w:val="clear"/>
        </w:rPr>
        <w:t>15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　3位　コシヒカリ</w:t>
      </w:r>
      <w:r>
        <w:rPr>
          <w:rtl w:val="0"/>
          <w:color w:val="231F20"/>
          <w:sz w:val="21"/>
          <w:szCs w:val="21"/>
          <w:shd w:val="clear"/>
        </w:rPr>
        <w:t>10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両日の合計をもって総合順位を確定する。（表彰状付き）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left="646" w:right="584" w:firstLine="0"/>
        <w:rPr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1位　コシヒカリ</w:t>
      </w:r>
      <w:r>
        <w:rPr>
          <w:rtl w:val="0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ｋｇ、　2位　コシヒカリ</w:t>
      </w:r>
      <w:r>
        <w:rPr>
          <w:rtl w:val="0"/>
          <w:color w:val="231F20"/>
          <w:sz w:val="21"/>
          <w:szCs w:val="21"/>
          <w:shd w:val="clear"/>
        </w:rPr>
        <w:t>15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　3位　コシヒカリ</w:t>
      </w:r>
      <w:r>
        <w:rPr>
          <w:rtl w:val="0"/>
          <w:color w:val="231F20"/>
          <w:sz w:val="21"/>
          <w:szCs w:val="21"/>
          <w:shd w:val="clear"/>
        </w:rPr>
        <w:t>10</w:t>
      </w: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584" w:firstLine="0"/>
        <w:rPr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0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　　　</w:t>
      </w: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1例）初日1位</w:t>
      </w:r>
      <w:r>
        <w:rPr>
          <w:rtl w:val="0"/>
          <w:b w:val="1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ｋｇ＋2日1位</w:t>
      </w:r>
      <w:r>
        <w:rPr>
          <w:rtl w:val="0"/>
          <w:b w:val="1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ｋｇ＋総合1位</w:t>
      </w:r>
      <w:r>
        <w:rPr>
          <w:rtl w:val="0"/>
          <w:b w:val="1"/>
          <w:color w:val="231F20"/>
          <w:sz w:val="21"/>
          <w:szCs w:val="21"/>
          <w:shd w:val="clear"/>
        </w:rPr>
        <w:t>20</w:t>
      </w: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ｋｇ＝コシヒカリ</w:t>
      </w:r>
      <w:r>
        <w:rPr>
          <w:rtl w:val="0"/>
          <w:b w:val="1"/>
          <w:color w:val="231F20"/>
          <w:sz w:val="21"/>
          <w:szCs w:val="21"/>
          <w:shd w:val="clear"/>
        </w:rPr>
        <w:t>60</w:t>
      </w: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ｋｇ獲得！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584" w:firstLine="0"/>
        <w:rPr>
          <w:b w:val="1"/>
          <w:color w:val="231F20"/>
          <w:sz w:val="21"/>
          <w:szCs w:val="21"/>
          <w:shd w:val="clear"/>
        </w:rPr>
        <w:widowControl w:val="0"/>
      </w:pPr>
      <w:r>
        <w:rPr>
          <w:rtl w:val="0"/>
          <w:b w:val="1"/>
          <w:color w:val="231F20"/>
          <w:sz w:val="21"/>
          <w:szCs w:val="21"/>
          <w:shd w:val="clear"/>
          <w:rFonts w:ascii="Arial Unicode MS" w:eastAsia="Arial Unicode MS" w:hAnsi="Arial Unicode MS" w:cs="Arial Unicode MS"/>
        </w:rPr>
        <w:t xml:space="preserve">           さらにビジター順位も付けます！　1位20ｋｇ～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584" w:firstLine="0"/>
        <w:rPr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　　　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584" w:firstLine="0"/>
        <w:rPr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エントリーを50名で計算した場合です。</w:t>
      </w:r>
    </w:p>
    <w:p>
      <w:pPr>
        <w:jc w:val="left"/>
        <w:spacing w:lineRule="auto" w:line="240" w:before="149" w:after="0"/>
        <w:pageBreakBefore w:val="0"/>
        <w:pBdr>
          <w:top w:sz="0" w:space="0" w:color="000000" w:val="nil"/>
          <w:bottom w:sz="0" w:space="0" w:color="000000" w:val="nil"/>
          <w:left w:sz="0" w:space="0" w:color="000000" w:val="nil"/>
          <w:right w:sz="0" w:space="0" w:color="000000" w:val="nil"/>
          <w:between w:sz="0" w:space="0" w:color="000000" w:val="nil"/>
        </w:pBdr>
        <w:ind w:right="584" w:firstLine="0"/>
        <w:rPr>
          <w:i w:val="0"/>
          <w:b w:val="1"/>
          <w:color w:val="FF0000"/>
          <w:sz w:val="21"/>
          <w:szCs w:val="21"/>
          <w:u w:val="none"/>
          <w:shd w:val="clear" w:color="auto" w:fill="auto"/>
          <w:smallCaps w:val="0"/>
        </w:rPr>
        <w:widowControl w:val="0"/>
      </w:pPr>
      <w:r>
        <w:rPr>
          <w:rtl w:val="0"/>
          <w:i w:val="0"/>
          <w:b w:val="1"/>
          <w:color w:val="231F2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　　　</w:t>
      </w:r>
      <w:r>
        <w:rPr>
          <w:rtl w:val="0"/>
          <w:i w:val="0"/>
          <w:b w:val="1"/>
          <w:color w:val="FF0000"/>
          <w:sz w:val="21"/>
          <w:szCs w:val="21"/>
          <w:u w:val="none"/>
          <w:shd w:val="clear" w:color="auto" w:fill="auto"/>
          <w:smallCaps w:val="0"/>
          <w:rFonts w:ascii="Arial Unicode MS" w:eastAsia="Arial Unicode MS" w:hAnsi="Arial Unicode MS" w:cs="Arial Unicode MS"/>
        </w:rPr>
        <w:t>エントリーが増えた場合にはさらに4位以降も増やします。ご期待ください！</w:t>
      </w:r>
    </w:p>
    <w:sectPr>
      <w15:footnoteColumns w:val="1"/>
      <w:pgSz w:w="11900" w:h="16820"/>
      <w:pgMar w:top="1483" w:left="736" w:bottom="1290" w:right="455" w:header="0" w:gutter="0"/>
      <w:pgNumType w:fmt="decimal" w:start="1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/>
    <w:charset w:val="81"/>
    <w:family w:val="auto"/>
    <w:pitch w:val="default"/>
    <w:sig w:usb0="00000000" w:usb1="00000000" w:usb2="00000000" w:usb3="00000000" w:csb0="00000000" w:csb1="00000000"/>
  </w:font>
  <w:font w:name="Georgia">
    <w:panose1/>
    <w:charset w:val="81"/>
    <w:family w:val="auto"/>
    <w:pitch w:val="default"/>
    <w:sig w:usb0="00000000" w:usb1="00000000" w:usb2="00000000" w:usb3="00000000" w:csb0="00000000" w:csb1="00000000"/>
  </w:font>
  <w:font w:name="Arial Unicode MS">
    <w:panose1/>
    <w:charset w:val="81"/>
    <w:family w:val="auto"/>
    <w:pitch w:val="default"/>
    <w:sig w:usb0="00000000" w:usb1="00000000" w:usb2="00000000" w:usb3="00000000" w:csb0="00000000" w:csb1="00000000"/>
  </w:font>
  <w:font w:name="Meiryo">
    <w:panose1/>
    <w:charset w:val="81"/>
    <w:family w:val="auto"/>
    <w:pitch w:val="default"/>
    <w:sig w:usb0="00000000" w:usb1="00000000" w:usb2="00000000" w:usb3="00000000" w:csb0="00000000" w:csb1="00000000"/>
  </w:font>
  <w:font w:name="Arimo">
    <w:panose1/>
    <w:charset w:val="81"/>
    <w:family w:val="auto"/>
    <w:pitch w:val="default"/>
    <w:sig w:usb0="00000000" w:usb1="00000000" w:usb2="00000000" w:usb3="00000000" w:csb0="00000000" w:csb1="00000000"/>
    <w:embedRegular r:id="rId3" w:subsetted="0" w:fontKey="{00000000-0000-0000-0000-000000000000}"/>
  </w:font>
  <w:font w:name="Helvetica Neue">
    <w:panose1/>
    <w:charset w:val="81"/>
    <w:family w:val="auto"/>
    <w:pitch w:val="default"/>
    <w:sig w:usb0="00000000" w:usb1="00000000" w:usb2="00000000" w:usb3="00000000" w:csb0="00000000" w:csb1="00000000"/>
    <w:embedRegular r:id="rId7" w:subsetted="0" w:fontKey="{00000000-0000-0000-0000-00000000000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lineRule="auto" w:line="275"/>
        <w:rPr/>
      </w:pPr>
    </w:pPrDefault>
    <w:rPrDefault>
      <w:rPr>
        <w:sz w:val="22"/>
        <w:szCs w:val="22"/>
        <w:shd w:val="clear"/>
        <w:rFonts w:ascii="Arial" w:eastAsia="Arial" w:hAnsi="Arial" w:cs="Arial"/>
      </w:rPr>
    </w:rPrDefault>
  </w:docDefaults>
  <w:style w:default="1" w:styleId="PO1" w:type="paragraph">
    <w:name w:val="Normal"/>
    <w:next w:val="PO1"/>
    <w:qFormat/>
    <w:uiPriority w:val="-1"/>
    <w:pPr>
      <w:jc w:val="both"/>
      <w:spacing w:lineRule="auto" w:line="259"/>
      <w:rPr/>
      <w:widowControl w:val="0"/>
      <w:autoSpaceDE w:val="0"/>
      <w:autoSpaceDN w:val="0"/>
    </w:pPr>
    <w:rPr>
      <w:sz w:val="20"/>
      <w:szCs w:val="20"/>
      <w:shd w:val="clear"/>
      <w:rFonts w:ascii="Yu Gothic" w:eastAsia="Yu Gothic" w:hAnsi="Yu Gothic" w:cs="Yu Gothic"/>
    </w:rPr>
  </w:style>
  <w:style w:default="1" w:styleId="PO2" w:type="character">
    <w:name w:val="Default Paragraph Font"/>
    <w:semiHidden/>
  </w:style>
  <w:style w:default="1" w:styleId="PO3" w:type="table">
    <w:name w:val="Normal Table"/>
    <w:semiHidden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next w:val="PO1"/>
    <w:uiPriority w:val="-1"/>
    <w:semiHidden/>
    <w:unhideWhenUsed/>
  </w:style>
  <w:style w:styleId="PO6" w:type="paragraph">
    <w:name w:val="Title"/>
    <w:basedOn w:val="PO152"/>
    <w:next w:val="PO152"/>
    <w:pPr>
      <w:spacing w:before="480" w:after="120"/>
      <w:pageBreakBefore w:val="0"/>
      <w:rPr/>
    </w:pPr>
    <w:rPr>
      <w:b w:val="1"/>
      <w:sz w:val="72"/>
      <w:szCs w:val="72"/>
      <w:shd w:val="clear"/>
    </w:rPr>
  </w:style>
  <w:style w:styleId="PO7" w:type="paragraph">
    <w:name w:val="heading 1"/>
    <w:basedOn w:val="PO152"/>
    <w:next w:val="PO152"/>
    <w:pPr>
      <w:spacing w:before="480" w:after="120"/>
      <w:pageBreakBefore w:val="0"/>
      <w:rPr/>
    </w:pPr>
    <w:rPr>
      <w:b w:val="1"/>
      <w:sz w:val="48"/>
      <w:szCs w:val="48"/>
      <w:shd w:val="clear"/>
    </w:rPr>
  </w:style>
  <w:style w:styleId="PO8" w:type="paragraph">
    <w:name w:val="heading 2"/>
    <w:basedOn w:val="PO152"/>
    <w:next w:val="PO152"/>
    <w:pPr>
      <w:spacing w:before="360" w:after="80"/>
      <w:pageBreakBefore w:val="0"/>
      <w:rPr/>
    </w:pPr>
    <w:rPr>
      <w:b w:val="1"/>
      <w:sz w:val="36"/>
      <w:szCs w:val="36"/>
      <w:shd w:val="clear"/>
    </w:rPr>
  </w:style>
  <w:style w:styleId="PO9" w:type="paragraph">
    <w:name w:val="heading 3"/>
    <w:basedOn w:val="PO152"/>
    <w:next w:val="PO152"/>
    <w:pPr>
      <w:spacing w:before="280" w:after="80"/>
      <w:pageBreakBefore w:val="0"/>
      <w:rPr/>
    </w:pPr>
    <w:rPr>
      <w:b w:val="1"/>
      <w:sz w:val="28"/>
      <w:szCs w:val="28"/>
      <w:shd w:val="clear"/>
    </w:rPr>
  </w:style>
  <w:style w:styleId="PO10" w:type="paragraph">
    <w:name w:val="heading 4"/>
    <w:basedOn w:val="PO152"/>
    <w:next w:val="PO152"/>
    <w:pPr>
      <w:spacing w:before="240" w:after="40"/>
      <w:pageBreakBefore w:val="0"/>
      <w:rPr/>
    </w:pPr>
    <w:rPr>
      <w:b w:val="1"/>
      <w:sz w:val="24"/>
      <w:szCs w:val="24"/>
      <w:shd w:val="clear"/>
    </w:rPr>
  </w:style>
  <w:style w:styleId="PO11" w:type="paragraph">
    <w:name w:val="heading 5"/>
    <w:basedOn w:val="PO152"/>
    <w:next w:val="PO152"/>
    <w:pPr>
      <w:spacing w:before="220" w:after="40"/>
      <w:pageBreakBefore w:val="0"/>
      <w:rPr/>
    </w:pPr>
    <w:rPr>
      <w:b w:val="1"/>
      <w:sz w:val="22"/>
      <w:szCs w:val="22"/>
      <w:shd w:val="clear"/>
    </w:rPr>
  </w:style>
  <w:style w:styleId="PO12" w:type="paragraph">
    <w:name w:val="heading 6"/>
    <w:basedOn w:val="PO152"/>
    <w:next w:val="PO152"/>
    <w:pPr>
      <w:spacing w:before="200" w:after="40"/>
      <w:pageBreakBefore w:val="0"/>
      <w:rPr/>
    </w:pPr>
    <w:rPr>
      <w:b w:val="1"/>
      <w:sz w:val="20"/>
      <w:szCs w:val="20"/>
      <w:shd w:val="clear"/>
    </w:rPr>
  </w:style>
  <w:style w:styleId="PO16" w:type="paragraph">
    <w:name w:val="Subtitle"/>
    <w:basedOn w:val="PO152"/>
    <w:next w:val="PO152"/>
    <w:pPr>
      <w:jc w:val="left"/>
      <w:spacing w:lineRule="auto" w:line="275" w:before="360" w:after="80"/>
      <w:pageBreakBefore w:val="0"/>
      <w:pBdr>
        <w:top w:sz="0" w:space="0" w:color="000000" w:val="nil"/>
        <w:bottom w:sz="0" w:space="0" w:color="000000" w:val="nil"/>
        <w:left w:sz="0" w:space="0" w:color="000000" w:val="nil"/>
        <w:right w:sz="0" w:space="0" w:color="000000" w:val="nil"/>
        <w:between w:sz="0" w:space="0" w:color="000000" w:val="nil"/>
      </w:pBdr>
      <w:ind w:left="0" w:right="0" w:firstLine="0"/>
      <w:rPr/>
      <w:widowControl w:val="1"/>
    </w:pPr>
    <w:rPr>
      <w:i w:val="1"/>
      <w:b w:val="0"/>
      <w:color w:val="666666"/>
      <w:sz w:val="48"/>
      <w:szCs w:val="48"/>
      <w:u w:val="none"/>
      <w:shd w:val="clear" w:color="auto" w:fill="auto"/>
      <w:smallCaps w:val="0"/>
      <w:rFonts w:ascii="Georgia" w:eastAsia="Georgia" w:hAnsi="Georgia" w:cs="Georgia"/>
    </w:rPr>
  </w:style>
  <w:style w:default="1" w:styleId="PO151" w:type="table">
    <w:name w:val="TableNormal"/>
    <w:tblPr>
      <w:tblCellMar>
        <w:bottom w:type="dxa" w:w="100"/>
        <w:left w:type="dxa" w:w="100"/>
        <w:right w:type="dxa" w:w="100"/>
        <w:top w:type="dxa" w:w="100"/>
      </w:tblCellMar>
    </w:tblPr>
  </w:style>
  <w:style w:default="1" w:styleId="PO152" w:type="paragraph">
    <w:name w:val="normal"/>
  </w:style>
  <w:style w:customStyle="1" w:styleId="PO153" w:type="table">
    <w:name w:val="Table Normal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user</cp:lastModifiedBy>
  <cp:version>10.115.230.56393</cp:version>
</cp:coreProperties>
</file>